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64A0" w:rsidRPr="00DE2B96" w:rsidRDefault="00BA5CAD">
      <w:pPr>
        <w:rPr>
          <w:rFonts w:hint="cs"/>
          <w:sz w:val="2"/>
          <w:szCs w:val="2"/>
          <w:rtl/>
        </w:rPr>
      </w:pPr>
    </w:p>
    <w:p w:rsidR="00626C66" w:rsidRPr="00AC547A" w:rsidRDefault="00AC547A" w:rsidP="00AC547A">
      <w:pPr>
        <w:pStyle w:val="ab"/>
        <w:ind w:left="-625" w:right="-709"/>
        <w:rPr>
          <w:rFonts w:cs="David"/>
          <w:sz w:val="22"/>
          <w:szCs w:val="22"/>
          <w:rtl/>
        </w:rPr>
      </w:pPr>
      <w:r w:rsidRPr="00AC547A">
        <w:rPr>
          <w:rFonts w:hint="cs"/>
          <w:sz w:val="22"/>
          <w:szCs w:val="22"/>
          <w:highlight w:val="yellow"/>
          <w:rtl/>
        </w:rPr>
        <w:t>* להתקשרויות המבוקשות מכוח תקנה 3(29) "ספק יחיד" ותקנה 3(31) "ספק חוץ" יש למלא את המסמך</w:t>
      </w:r>
    </w:p>
    <w:p w:rsidR="00B04FD9" w:rsidRPr="00AC547A" w:rsidRDefault="00B04FD9" w:rsidP="00AC547A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AC547A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יחיד/ספק חוץ</w:t>
      </w:r>
    </w:p>
    <w:tbl>
      <w:tblPr>
        <w:bidiVisual/>
        <w:tblW w:w="9498" w:type="dxa"/>
        <w:tblInd w:w="-5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9498"/>
      </w:tblGrid>
      <w:tr w:rsidR="00B04FD9" w:rsidTr="000223A7">
        <w:tc>
          <w:tcPr>
            <w:tcW w:w="949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השירות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העבודה)</w:t>
            </w:r>
          </w:p>
        </w:tc>
      </w:tr>
      <w:tr w:rsidR="00B04FD9" w:rsidTr="000223A7">
        <w:tc>
          <w:tcPr>
            <w:tcW w:w="9498" w:type="dxa"/>
            <w:tcBorders>
              <w:bottom w:val="single" w:sz="4" w:space="0" w:color="auto"/>
            </w:tcBorders>
          </w:tcPr>
          <w:p w:rsidR="00B04FD9" w:rsidRPr="00F54DC6" w:rsidRDefault="00BA5CAD" w:rsidP="006B64F5">
            <w:pPr>
              <w:spacing w:after="0" w:line="24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David" w:hAnsi="David" w:cs="David" w:hint="cs"/>
                  <w:color w:val="000000"/>
                  <w:rtl/>
                </w:rPr>
                <w:id w:val="148560299"/>
              </w:sdtPr>
              <w:sdtEndPr/>
              <w:sdtContent>
                <w:r w:rsidR="002E0F48">
                  <w:rPr>
                    <w:rFonts w:ascii="David" w:hAnsi="David" w:cs="Arial" w:hint="cs"/>
                    <w:color w:val="000000"/>
                    <w:rtl/>
                  </w:rPr>
                  <w:t>חברת מלינגו מספק</w:t>
                </w:r>
                <w:r w:rsidR="002F1F17">
                  <w:rPr>
                    <w:rFonts w:ascii="David" w:hAnsi="David" w:cs="Arial" w:hint="cs"/>
                    <w:color w:val="000000"/>
                    <w:rtl/>
                  </w:rPr>
                  <w:t xml:space="preserve">ת כלי יעודי </w:t>
                </w:r>
                <w:r w:rsidR="006B64F5">
                  <w:rPr>
                    <w:rFonts w:ascii="David" w:hAnsi="David" w:cs="Arial" w:hint="cs"/>
                    <w:color w:val="000000"/>
                    <w:rtl/>
                  </w:rPr>
                  <w:t>המ</w:t>
                </w:r>
                <w:r w:rsidR="002F1F17">
                  <w:rPr>
                    <w:rFonts w:ascii="David" w:hAnsi="David" w:cs="Arial" w:hint="cs"/>
                    <w:color w:val="000000"/>
                    <w:rtl/>
                  </w:rPr>
                  <w:t>אפשר למשתמשי מלאכת מחשבת יכולות אחזור מורפולוגיות</w:t>
                </w:r>
              </w:sdtContent>
            </w:sdt>
          </w:p>
        </w:tc>
      </w:tr>
    </w:tbl>
    <w:p w:rsidR="00B04FD9" w:rsidRPr="000223A7" w:rsidRDefault="00B04FD9" w:rsidP="00B04FD9">
      <w:pPr>
        <w:rPr>
          <w:rFonts w:ascii="Arial" w:hAnsi="Arial" w:cs="Arial"/>
          <w:bCs/>
          <w:sz w:val="2"/>
          <w:szCs w:val="2"/>
          <w:rtl/>
        </w:rPr>
      </w:pPr>
    </w:p>
    <w:p w:rsidR="00B04FD9" w:rsidRPr="000223A7" w:rsidRDefault="00B04FD9" w:rsidP="000223A7">
      <w:pPr>
        <w:pStyle w:val="ab"/>
        <w:numPr>
          <w:ilvl w:val="0"/>
          <w:numId w:val="7"/>
        </w:numPr>
        <w:ind w:left="-199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/>
          <w:sz w:val="22"/>
          <w:szCs w:val="22"/>
          <w:rtl/>
        </w:rPr>
        <w:t>האם קיים בנושא ההתקשרות מכרז חשכ"לי</w:t>
      </w:r>
      <w:r w:rsidR="000223A7" w:rsidRPr="000223A7">
        <w:rPr>
          <w:rFonts w:ascii="Arial" w:hAnsi="Arial" w:cs="Arial"/>
          <w:b/>
          <w:sz w:val="22"/>
          <w:szCs w:val="22"/>
          <w:rtl/>
        </w:rPr>
        <w:t xml:space="preserve"> </w:t>
      </w:r>
      <w:r w:rsidR="000223A7" w:rsidRPr="000223A7">
        <w:rPr>
          <w:rFonts w:ascii="Arial" w:hAnsi="Arial" w:cs="Arial" w:hint="cs"/>
          <w:b/>
          <w:sz w:val="22"/>
          <w:szCs w:val="22"/>
          <w:rtl/>
        </w:rPr>
        <w:t xml:space="preserve">:       </w:t>
      </w:r>
      <w:sdt>
        <w:sdtPr>
          <w:rPr>
            <w:rFonts w:ascii="MS Gothic" w:eastAsia="MS Gothic" w:hAnsi="MS Gothic" w:cs="MS Gothic" w:hint="cs"/>
            <w:rtl/>
          </w:rPr>
          <w:id w:val="-12325458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223A7"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 w:rsidR="000223A7">
        <w:rPr>
          <w:rFonts w:cs="David" w:hint="cs"/>
          <w:rtl/>
        </w:rPr>
        <w:t xml:space="preserve"> </w:t>
      </w:r>
      <w:r w:rsidR="000223A7" w:rsidRPr="000223A7">
        <w:rPr>
          <w:rFonts w:cs="David" w:hint="cs"/>
          <w:rtl/>
        </w:rPr>
        <w:t>כ</w:t>
      </w:r>
      <w:r w:rsidR="000223A7">
        <w:rPr>
          <w:rFonts w:cs="David" w:hint="cs"/>
          <w:rtl/>
        </w:rPr>
        <w:t xml:space="preserve">ן   </w:t>
      </w:r>
      <w:r w:rsidR="000223A7" w:rsidRPr="000223A7">
        <w:rPr>
          <w:rFonts w:cs="David" w:hint="cs"/>
          <w:rtl/>
        </w:rPr>
        <w:t xml:space="preserve">          </w:t>
      </w:r>
      <w:sdt>
        <w:sdtPr>
          <w:rPr>
            <w:rFonts w:ascii="MS Gothic" w:eastAsia="MS Gothic" w:hAnsi="MS Gothic" w:cs="MS Gothic" w:hint="cs"/>
            <w:rtl/>
          </w:rPr>
          <w:id w:val="19035685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223A7" w:rsidRPr="000223A7"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 w:rsidR="000223A7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0223A7" w:rsidRPr="000223A7">
        <w:rPr>
          <w:rFonts w:ascii="Arial" w:hAnsi="Arial" w:cs="Arial" w:hint="cs"/>
          <w:b/>
          <w:sz w:val="22"/>
          <w:szCs w:val="22"/>
          <w:rtl/>
        </w:rPr>
        <w:t>לא</w:t>
      </w:r>
    </w:p>
    <w:p w:rsidR="00B04FD9" w:rsidRPr="000223A7" w:rsidRDefault="00B04FD9" w:rsidP="000223A7">
      <w:pPr>
        <w:pStyle w:val="ab"/>
        <w:numPr>
          <w:ilvl w:val="0"/>
          <w:numId w:val="7"/>
        </w:numPr>
        <w:ind w:left="-199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/>
          <w:sz w:val="22"/>
          <w:szCs w:val="22"/>
          <w:rtl/>
        </w:rPr>
        <w:t xml:space="preserve">סוג ההתקשרות: </w:t>
      </w:r>
      <w:sdt>
        <w:sdtPr>
          <w:rPr>
            <w:rFonts w:cs="David" w:hint="cs"/>
            <w:rtl/>
          </w:rPr>
          <w:id w:val="15472402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F1F17">
            <w:rPr>
              <w:rFonts w:ascii="Segoe UI Symbol" w:eastAsia="MS Gothic" w:hAnsi="Segoe UI Symbol" w:cs="Segoe UI Symbol" w:hint="cs"/>
              <w:rtl/>
            </w:rPr>
            <w:t>☐</w:t>
          </w:r>
        </w:sdtContent>
      </w:sdt>
      <w:r w:rsidR="000223A7">
        <w:rPr>
          <w:rFonts w:ascii="Arial" w:hAnsi="Arial" w:cs="Arial" w:hint="cs"/>
          <w:b/>
          <w:sz w:val="22"/>
          <w:szCs w:val="22"/>
          <w:rtl/>
        </w:rPr>
        <w:t xml:space="preserve"> טובין          </w:t>
      </w:r>
      <w:sdt>
        <w:sdtPr>
          <w:rPr>
            <w:rFonts w:cs="David" w:hint="cs"/>
            <w:rtl/>
          </w:rPr>
          <w:id w:val="-1726061397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F1F17">
            <w:rPr>
              <w:rFonts w:ascii="Segoe UI Symbol" w:eastAsia="MS Gothic" w:hAnsi="Segoe UI Symbol" w:cs="Segoe UI Symbol" w:hint="cs"/>
              <w:rtl/>
            </w:rPr>
            <w:t>☒</w:t>
          </w:r>
        </w:sdtContent>
      </w:sdt>
      <w:r w:rsidR="000223A7">
        <w:rPr>
          <w:rFonts w:cs="David" w:hint="cs"/>
          <w:rtl/>
        </w:rPr>
        <w:t xml:space="preserve"> שירותים</w:t>
      </w:r>
    </w:p>
    <w:tbl>
      <w:tblPr>
        <w:bidiVisual/>
        <w:tblW w:w="9498" w:type="dxa"/>
        <w:tblInd w:w="-517" w:type="dxa"/>
        <w:tblLayout w:type="fixed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3119"/>
        <w:gridCol w:w="6379"/>
      </w:tblGrid>
      <w:tr w:rsidR="00B04FD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F54DC6" w:rsidRDefault="00BA5CAD" w:rsidP="002F1F17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698904844"/>
              </w:sdtPr>
              <w:sdtEndPr/>
              <w:sdtContent>
                <w:r w:rsidR="002F1F17">
                  <w:rPr>
                    <w:rFonts w:cs="Arial" w:hint="cs"/>
                    <w:rtl/>
                  </w:rPr>
                  <w:t>מלינגו</w:t>
                </w:r>
              </w:sdtContent>
            </w:sdt>
          </w:p>
        </w:tc>
      </w:tr>
      <w:tr w:rsidR="00B04FD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0223A7" w:rsidRDefault="00B04FD9" w:rsidP="000223A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B04FD9" w:rsidRPr="00F54DC6" w:rsidRDefault="00B04FD9" w:rsidP="000223A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(ח.פ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ח.צ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ע.מ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עמותה)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F54DC6" w:rsidRDefault="00BA5CAD" w:rsidP="00F12637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855157351"/>
              </w:sdtPr>
              <w:sdtEndPr/>
              <w:sdtContent>
                <w:sdt>
                  <w:sdtPr>
                    <w:rPr>
                      <w:rFonts w:cs="David" w:hint="cs"/>
                      <w:rtl/>
                    </w:rPr>
                    <w:id w:val="-459344617"/>
                    <w:date>
                      <w:dateFormat w:val="dd/MM/yyyy"/>
                      <w:lid w:val="he-IL"/>
                      <w:storeMappedDataAs w:val="dateTime"/>
                      <w:calendar w:val="gregorian"/>
                    </w:date>
                  </w:sdtPr>
                  <w:sdtEndPr/>
                  <w:sdtContent>
                    <w:r w:rsidR="002F1F17" w:rsidRPr="009032F9">
                      <w:rPr>
                        <w:rFonts w:cs="David"/>
                        <w:rtl/>
                      </w:rPr>
                      <w:t>40003264</w:t>
                    </w:r>
                  </w:sdtContent>
                </w:sdt>
              </w:sdtContent>
            </w:sdt>
          </w:p>
        </w:tc>
      </w:tr>
      <w:tr w:rsidR="000223A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0223A7" w:rsidRPr="00F54DC6" w:rsidRDefault="000223A7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ספק זה ה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י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נו: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23A7" w:rsidRPr="000223A7" w:rsidRDefault="00BA5CAD" w:rsidP="00F12637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026287429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F1F17">
                  <w:rPr>
                    <w:rFonts w:ascii="Segoe UI Symbol" w:eastAsia="MS Gothic" w:hAnsi="Segoe UI Symbol" w:cs="Segoe UI Symbol" w:hint="cs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      </w:t>
            </w: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-196260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223A7" w:rsidRPr="000223A7">
                  <w:rPr>
                    <w:rFonts w:ascii="Arial" w:hAnsi="Arial" w:cs="Arial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0223A7" w:rsidRP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</w:t>
            </w:r>
          </w:p>
        </w:tc>
      </w:tr>
      <w:tr w:rsidR="00B04FD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F54DC6" w:rsidRDefault="00BA5CAD" w:rsidP="002F1F17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1918594778"/>
              </w:sdtPr>
              <w:sdtEndPr/>
              <w:sdtContent>
                <w:r w:rsidR="002F1F17">
                  <w:rPr>
                    <w:rFonts w:cs="David" w:hint="cs"/>
                    <w:rtl/>
                  </w:rPr>
                  <w:t>90000</w:t>
                </w:r>
              </w:sdtContent>
            </w:sdt>
            <w:r w:rsidR="000223A7" w:rsidRP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₪ </w:t>
            </w:r>
          </w:p>
        </w:tc>
      </w:tr>
      <w:tr w:rsidR="00B04FD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0223A7" w:rsidRDefault="000223A7" w:rsidP="00BA5CAD">
            <w:pPr>
              <w:rPr>
                <w:rFonts w:asciiTheme="minorBidi" w:hAnsiTheme="minorBidi"/>
                <w:b/>
                <w:sz w:val="22"/>
                <w:szCs w:val="22"/>
                <w:highlight w:val="yellow"/>
                <w:rtl/>
              </w:rPr>
            </w:pPr>
            <w:r w:rsidRPr="000223A7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מתאריך </w:t>
            </w:r>
            <w:sdt>
              <w:sdtPr>
                <w:rPr>
                  <w:rFonts w:asciiTheme="minorBidi" w:hAnsiTheme="minorBidi"/>
                  <w:rtl/>
                </w:rPr>
                <w:id w:val="-221989038"/>
                <w:date w:fullDate="2022-02-15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BA5CAD">
                  <w:rPr>
                    <w:rFonts w:asciiTheme="minorBidi" w:hAnsiTheme="minorBidi" w:hint="cs"/>
                    <w:rtl/>
                  </w:rPr>
                  <w:t>‏15/02/2022</w:t>
                </w:r>
              </w:sdtContent>
            </w:sdt>
            <w:r w:rsidRPr="000223A7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 עד תאריך </w:t>
            </w:r>
            <w:sdt>
              <w:sdtPr>
                <w:rPr>
                  <w:rFonts w:asciiTheme="minorBidi" w:hAnsiTheme="minorBidi"/>
                  <w:rtl/>
                </w:rPr>
                <w:id w:val="-1847161162"/>
                <w:date w:fullDate="2023-02-15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BA5CAD">
                  <w:rPr>
                    <w:rFonts w:asciiTheme="minorBidi" w:hAnsiTheme="minorBidi" w:hint="cs"/>
                    <w:rtl/>
                  </w:rPr>
                  <w:t>‏15/02/2023</w:t>
                </w:r>
              </w:sdtContent>
            </w:sdt>
          </w:p>
        </w:tc>
      </w:tr>
    </w:tbl>
    <w:p w:rsidR="00B04FD9" w:rsidRPr="00AC547A" w:rsidRDefault="00B04FD9" w:rsidP="00AC547A">
      <w:pPr>
        <w:spacing w:after="120"/>
        <w:rPr>
          <w:rFonts w:ascii="Arial" w:hAnsi="Arial" w:cs="Arial"/>
          <w:bCs/>
          <w:sz w:val="4"/>
          <w:szCs w:val="4"/>
          <w:rtl/>
        </w:rPr>
      </w:pPr>
    </w:p>
    <w:p w:rsidR="000223A7" w:rsidRPr="00AC547A" w:rsidRDefault="00AC547A" w:rsidP="00AC547A">
      <w:pPr>
        <w:spacing w:after="120" w:line="360" w:lineRule="auto"/>
        <w:ind w:left="-625"/>
        <w:contextualSpacing/>
        <w:rPr>
          <w:rFonts w:ascii="Arial" w:hAnsi="Arial" w:cs="Arial"/>
          <w:b/>
          <w:sz w:val="22"/>
          <w:szCs w:val="22"/>
          <w:u w:val="single"/>
          <w:rtl/>
        </w:rPr>
      </w:pP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 xml:space="preserve">לצורך </w:t>
      </w:r>
      <w:r w:rsidR="00B04FD9" w:rsidRPr="00AC547A">
        <w:rPr>
          <w:rFonts w:ascii="Arial" w:hAnsi="Arial" w:cs="Arial"/>
          <w:b/>
          <w:sz w:val="22"/>
          <w:szCs w:val="22"/>
          <w:u w:val="single"/>
          <w:rtl/>
        </w:rPr>
        <w:t>נימוקים כי הספק ה</w:t>
      </w: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>ינו</w:t>
      </w:r>
      <w:r w:rsidR="00B04FD9" w:rsidRPr="00AC547A">
        <w:rPr>
          <w:rFonts w:ascii="Arial" w:hAnsi="Arial" w:cs="Arial"/>
          <w:b/>
          <w:sz w:val="22"/>
          <w:szCs w:val="22"/>
          <w:u w:val="single"/>
          <w:rtl/>
        </w:rPr>
        <w:t xml:space="preserve"> ספק יחיד או כי הטובין הם טובי חוץ</w:t>
      </w: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>, יש להתייחס לסעיפים הבאים:</w:t>
      </w:r>
    </w:p>
    <w:p w:rsidR="00B04FD9" w:rsidRDefault="00B04FD9" w:rsidP="005E6D9A">
      <w:pPr>
        <w:pStyle w:val="ab"/>
        <w:numPr>
          <w:ilvl w:val="0"/>
          <w:numId w:val="8"/>
        </w:numPr>
        <w:spacing w:after="120" w:line="360" w:lineRule="auto"/>
        <w:ind w:left="-199" w:right="-567"/>
        <w:jc w:val="both"/>
        <w:rPr>
          <w:rFonts w:ascii="Arial" w:hAnsi="Arial" w:cs="Arial"/>
          <w:b/>
          <w:sz w:val="22"/>
          <w:szCs w:val="22"/>
        </w:rPr>
      </w:pPr>
      <w:r w:rsidRPr="000223A7">
        <w:rPr>
          <w:rFonts w:ascii="Arial" w:hAnsi="Arial" w:cs="Arial"/>
          <w:bCs/>
          <w:sz w:val="22"/>
          <w:szCs w:val="22"/>
          <w:rtl/>
        </w:rPr>
        <w:t>האמצעים שבהם נערכו בדיקות לאיתור ספקים נוספים והכנת חוות דעת</w:t>
      </w:r>
      <w:r w:rsidRPr="000223A7">
        <w:rPr>
          <w:rFonts w:ascii="Arial" w:hAnsi="Arial" w:cs="Arial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993A04" w:rsidRPr="00993A04" w:rsidRDefault="00993A04" w:rsidP="00993A04">
      <w:pPr>
        <w:spacing w:after="120" w:line="360" w:lineRule="auto"/>
        <w:ind w:right="-567"/>
        <w:jc w:val="both"/>
        <w:rPr>
          <w:rFonts w:ascii="Arial" w:hAnsi="Arial" w:cs="Arial"/>
          <w:b/>
          <w:i/>
          <w:iCs/>
          <w:color w:val="FF0000"/>
          <w:sz w:val="22"/>
          <w:szCs w:val="22"/>
        </w:rPr>
      </w:pPr>
      <w:r w:rsidRPr="00993A04">
        <w:rPr>
          <w:i/>
          <w:iCs/>
          <w:color w:val="FF0000"/>
          <w:rtl/>
        </w:rPr>
        <w:t>במהלך שנת 2021 בוצעו מספר בדיקות במרשתת שבמהלכן בוצע חיפוש של מוצרים/פתרונות אחרים שיוכלו לספק מענה טכנולוגי</w:t>
      </w:r>
    </w:p>
    <w:p w:rsidR="00B04FD9" w:rsidRDefault="00B04FD9" w:rsidP="005E6D9A">
      <w:pPr>
        <w:pStyle w:val="ab"/>
        <w:numPr>
          <w:ilvl w:val="0"/>
          <w:numId w:val="8"/>
        </w:numPr>
        <w:spacing w:line="360" w:lineRule="auto"/>
        <w:ind w:left="-199" w:right="-567"/>
        <w:jc w:val="both"/>
        <w:rPr>
          <w:rFonts w:ascii="Arial" w:hAnsi="Arial" w:cs="Arial"/>
          <w:b/>
          <w:sz w:val="22"/>
          <w:szCs w:val="22"/>
        </w:rPr>
      </w:pPr>
      <w:r w:rsidRPr="00F54DC6">
        <w:rPr>
          <w:rFonts w:ascii="Arial" w:hAnsi="Arial" w:cs="Arial"/>
          <w:bCs/>
          <w:sz w:val="22"/>
          <w:szCs w:val="22"/>
          <w:rtl/>
        </w:rPr>
        <w:t>ממצאי הבדיקה</w:t>
      </w:r>
      <w:r w:rsidRPr="00F54DC6"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993A04" w:rsidRPr="00993A04" w:rsidRDefault="00993A04" w:rsidP="00993A04">
      <w:pPr>
        <w:spacing w:line="360" w:lineRule="auto"/>
        <w:ind w:right="-567"/>
        <w:jc w:val="both"/>
        <w:rPr>
          <w:rFonts w:ascii="Arial" w:hAnsi="Arial" w:cs="Arial"/>
          <w:b/>
          <w:i/>
          <w:iCs/>
          <w:color w:val="FF0000"/>
          <w:sz w:val="22"/>
          <w:szCs w:val="22"/>
          <w:rtl/>
        </w:rPr>
      </w:pPr>
      <w:r w:rsidRPr="00993A04">
        <w:rPr>
          <w:rFonts w:hint="cs"/>
          <w:i/>
          <w:iCs/>
          <w:color w:val="FF0000"/>
          <w:rtl/>
        </w:rPr>
        <w:t xml:space="preserve">במהלך </w:t>
      </w:r>
      <w:r>
        <w:rPr>
          <w:rFonts w:hint="cs"/>
          <w:i/>
          <w:iCs/>
          <w:color w:val="FF0000"/>
          <w:rtl/>
        </w:rPr>
        <w:t xml:space="preserve">הבדיקה לא התגלו ספקים נוספים אשר מספקים פתרון המבוסס על </w:t>
      </w:r>
      <w:r>
        <w:rPr>
          <w:i/>
          <w:iCs/>
          <w:color w:val="FF0000"/>
        </w:rPr>
        <w:t>SQL Server</w:t>
      </w:r>
      <w:r>
        <w:rPr>
          <w:rFonts w:hint="cs"/>
          <w:i/>
          <w:iCs/>
          <w:color w:val="FF0000"/>
          <w:rtl/>
        </w:rPr>
        <w:t>, פלטפורמה הטכנולוגית שבה עובדת מלאכת מחשבת.</w:t>
      </w:r>
    </w:p>
    <w:p w:rsidR="00993A04" w:rsidRDefault="00993A04">
      <w:pPr>
        <w:bidi w:val="0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br w:type="page"/>
      </w:r>
    </w:p>
    <w:p w:rsidR="00993A04" w:rsidRDefault="00993A04" w:rsidP="005E6D9A">
      <w:pPr>
        <w:pStyle w:val="ab"/>
        <w:numPr>
          <w:ilvl w:val="0"/>
          <w:numId w:val="8"/>
        </w:numPr>
        <w:spacing w:line="360" w:lineRule="auto"/>
        <w:ind w:left="-199" w:right="-567"/>
        <w:jc w:val="both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lastRenderedPageBreak/>
        <w:t>נ</w:t>
      </w:r>
      <w:r w:rsidR="00B04FD9" w:rsidRPr="00F54DC6">
        <w:rPr>
          <w:rFonts w:ascii="Arial" w:hAnsi="Arial" w:cs="Arial"/>
          <w:b/>
          <w:sz w:val="22"/>
          <w:szCs w:val="22"/>
          <w:rtl/>
        </w:rPr>
        <w:t>ימוקים והערות נוספות</w:t>
      </w:r>
    </w:p>
    <w:p w:rsidR="00B04FD9" w:rsidRPr="00993A04" w:rsidRDefault="00993A04" w:rsidP="00993A04">
      <w:pPr>
        <w:rPr>
          <w:i/>
          <w:iCs/>
          <w:rtl/>
        </w:rPr>
      </w:pPr>
      <w:r w:rsidRPr="00993A04">
        <w:rPr>
          <w:i/>
          <w:iCs/>
          <w:color w:val="FF0000"/>
          <w:rtl/>
        </w:rPr>
        <w:t xml:space="preserve">המוצר של מלינגו מאפשר למשתמשים חיפוש מהיר במאגר נתונים המבוסס בסיס נתונים </w:t>
      </w:r>
      <w:r w:rsidRPr="00993A04">
        <w:rPr>
          <w:i/>
          <w:iCs/>
          <w:color w:val="FF0000"/>
        </w:rPr>
        <w:t>SQL Server</w:t>
      </w:r>
      <w:r w:rsidRPr="00993A04">
        <w:rPr>
          <w:i/>
          <w:iCs/>
          <w:color w:val="FF0000"/>
          <w:rtl/>
        </w:rPr>
        <w:t xml:space="preserve"> </w:t>
      </w:r>
      <w:r w:rsidRPr="00993A04">
        <w:rPr>
          <w:rFonts w:hint="cs"/>
          <w:i/>
          <w:iCs/>
          <w:color w:val="FF0000"/>
          <w:rtl/>
        </w:rPr>
        <w:t>.</w:t>
      </w:r>
      <w:r w:rsidRPr="00993A04">
        <w:rPr>
          <w:i/>
          <w:iCs/>
          <w:color w:val="FF0000"/>
          <w:rtl/>
        </w:rPr>
        <w:t xml:space="preserve"> מוצר </w:t>
      </w:r>
      <w:r w:rsidRPr="00993A04">
        <w:rPr>
          <w:rFonts w:hint="cs"/>
          <w:i/>
          <w:iCs/>
          <w:color w:val="FF0000"/>
          <w:rtl/>
        </w:rPr>
        <w:t xml:space="preserve">זה </w:t>
      </w:r>
      <w:r w:rsidRPr="00993A04">
        <w:rPr>
          <w:i/>
          <w:iCs/>
          <w:color w:val="FF0000"/>
          <w:rtl/>
        </w:rPr>
        <w:t xml:space="preserve">הינו יחיד מסוגו וללא תחליפים בכל הנוגע לחיפוש מורפולוגי תומך שפה עברית על פלטפורמה של </w:t>
      </w:r>
      <w:r w:rsidRPr="00993A04">
        <w:rPr>
          <w:i/>
          <w:iCs/>
          <w:color w:val="FF0000"/>
        </w:rPr>
        <w:t>SQL Server</w:t>
      </w:r>
      <w:r>
        <w:rPr>
          <w:rFonts w:hint="cs"/>
          <w:i/>
          <w:iCs/>
          <w:color w:val="FF0000"/>
          <w:rtl/>
        </w:rPr>
        <w:t>.</w:t>
      </w:r>
    </w:p>
    <w:p w:rsidR="00AC547A" w:rsidRDefault="008D5CE2" w:rsidP="005E6D9A">
      <w:pPr>
        <w:pStyle w:val="ab"/>
        <w:numPr>
          <w:ilvl w:val="0"/>
          <w:numId w:val="8"/>
        </w:numPr>
        <w:spacing w:line="360" w:lineRule="auto"/>
        <w:ind w:left="-199" w:right="-567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 w:hint="cs"/>
          <w:b/>
          <w:sz w:val="22"/>
          <w:szCs w:val="22"/>
          <w:rtl/>
        </w:rPr>
        <w:t>נדרש לצרף טבלה, המפרטת מהם התכונות המחייבות במוצר / שירות</w:t>
      </w:r>
      <w:r w:rsidRPr="008D5CE2">
        <w:rPr>
          <w:rFonts w:ascii="Arial" w:hAnsi="Arial" w:cs="Arial" w:hint="cs"/>
          <w:b/>
          <w:sz w:val="22"/>
          <w:szCs w:val="22"/>
          <w:rtl/>
        </w:rPr>
        <w:t>. טבלה זו תציג השוואה בין כלל התכונות ותציין אילו חברות נבדקו, אלו מוצר</w:t>
      </w:r>
      <w:r>
        <w:rPr>
          <w:rFonts w:ascii="Arial" w:hAnsi="Arial" w:cs="Arial" w:hint="cs"/>
          <w:b/>
          <w:sz w:val="22"/>
          <w:szCs w:val="22"/>
          <w:rtl/>
        </w:rPr>
        <w:t>י</w:t>
      </w:r>
      <w:r w:rsidRPr="008D5CE2">
        <w:rPr>
          <w:rFonts w:ascii="Arial" w:hAnsi="Arial" w:cs="Arial" w:hint="cs"/>
          <w:b/>
          <w:sz w:val="22"/>
          <w:szCs w:val="22"/>
          <w:rtl/>
        </w:rPr>
        <w:t>ם</w:t>
      </w:r>
      <w:r>
        <w:rPr>
          <w:rFonts w:ascii="Arial" w:hAnsi="Arial" w:cs="Arial" w:hint="cs"/>
          <w:b/>
          <w:sz w:val="22"/>
          <w:szCs w:val="22"/>
          <w:rtl/>
        </w:rPr>
        <w:t xml:space="preserve"> / שירותים</w:t>
      </w:r>
      <w:r w:rsidRPr="008D5CE2">
        <w:rPr>
          <w:rFonts w:ascii="Arial" w:hAnsi="Arial" w:cs="Arial" w:hint="cs"/>
          <w:b/>
          <w:sz w:val="22"/>
          <w:szCs w:val="22"/>
          <w:rtl/>
        </w:rPr>
        <w:t xml:space="preserve"> ומה נמצא לגבי כל אחת מהתכונות הנדרשות בכל אחד מהם. כמו כן יש לנמק מדוע כל דרישה הינה דרישת חובה, ולא דרישה אותה ניתן לדרג איכותית</w:t>
      </w:r>
      <w:r w:rsidR="000223A7">
        <w:rPr>
          <w:rFonts w:ascii="Arial" w:hAnsi="Arial" w:cs="Arial" w:hint="cs"/>
          <w:bCs/>
          <w:sz w:val="22"/>
          <w:szCs w:val="22"/>
          <w:rtl/>
        </w:rPr>
        <w:t>.</w:t>
      </w:r>
    </w:p>
    <w:p w:rsidR="00F05C6A" w:rsidRPr="00F05C6A" w:rsidRDefault="00F05C6A" w:rsidP="00CB64C8">
      <w:pPr>
        <w:pStyle w:val="ab"/>
        <w:spacing w:line="360" w:lineRule="auto"/>
        <w:ind w:left="-199" w:right="-567"/>
        <w:jc w:val="both"/>
        <w:rPr>
          <w:i/>
          <w:iCs/>
          <w:color w:val="FF0000"/>
        </w:rPr>
      </w:pPr>
      <w:r w:rsidRPr="00F05C6A">
        <w:rPr>
          <w:rFonts w:hint="cs"/>
          <w:i/>
          <w:iCs/>
          <w:color w:val="FF0000"/>
          <w:rtl/>
        </w:rPr>
        <w:t xml:space="preserve">מאחר ולא קיים מתחרה </w:t>
      </w:r>
      <w:r w:rsidR="00CB64C8">
        <w:rPr>
          <w:rFonts w:hint="cs"/>
          <w:i/>
          <w:iCs/>
          <w:color w:val="FF0000"/>
          <w:rtl/>
        </w:rPr>
        <w:t>בתחום</w:t>
      </w:r>
      <w:r w:rsidRPr="00F05C6A">
        <w:rPr>
          <w:rFonts w:hint="cs"/>
          <w:i/>
          <w:iCs/>
          <w:color w:val="FF0000"/>
          <w:rtl/>
        </w:rPr>
        <w:t xml:space="preserve"> זה לא צירפנו טבלת השוואה</w:t>
      </w:r>
    </w:p>
    <w:p w:rsidR="00AC547A" w:rsidRPr="00AC547A" w:rsidRDefault="00AC547A" w:rsidP="00AC547A">
      <w:pPr>
        <w:spacing w:line="360" w:lineRule="auto"/>
        <w:ind w:left="-559"/>
        <w:contextualSpacing/>
        <w:jc w:val="both"/>
        <w:rPr>
          <w:rFonts w:ascii="Arial" w:hAnsi="Arial" w:cs="Arial"/>
          <w:bCs/>
          <w:sz w:val="22"/>
          <w:szCs w:val="22"/>
          <w:rtl/>
        </w:rPr>
      </w:pPr>
      <w:r w:rsidRPr="00AC547A">
        <w:rPr>
          <w:rFonts w:ascii="Arial" w:hAnsi="Arial" w:cs="Arial" w:hint="cs"/>
          <w:bCs/>
          <w:sz w:val="22"/>
          <w:szCs w:val="22"/>
          <w:rtl/>
        </w:rPr>
        <w:t xml:space="preserve"> </w:t>
      </w:r>
      <w:r w:rsidRPr="00AC547A">
        <w:rPr>
          <w:rFonts w:ascii="Arial" w:hAnsi="Arial" w:cs="Arial" w:hint="cs"/>
          <w:b/>
          <w:sz w:val="22"/>
          <w:szCs w:val="22"/>
          <w:rtl/>
        </w:rPr>
        <w:t>*</w:t>
      </w:r>
      <w:r w:rsidRPr="00AC547A">
        <w:rPr>
          <w:rFonts w:ascii="Arial" w:hAnsi="Arial" w:cs="Arial" w:hint="cs"/>
          <w:bCs/>
          <w:sz w:val="22"/>
          <w:szCs w:val="22"/>
          <w:rtl/>
        </w:rPr>
        <w:t xml:space="preserve"> </w:t>
      </w:r>
      <w:r w:rsidRPr="00AC547A">
        <w:rPr>
          <w:rFonts w:ascii="Arial" w:hAnsi="Arial" w:cs="Arial"/>
          <w:b/>
          <w:sz w:val="22"/>
          <w:szCs w:val="22"/>
          <w:rtl/>
        </w:rPr>
        <w:t>במקרה הצורך ניתן לצרף עמודים נוספים וכל מסמך רלוונטי נוסף</w:t>
      </w:r>
      <w:r w:rsidRPr="00AC547A">
        <w:rPr>
          <w:rFonts w:ascii="Arial" w:hAnsi="Arial" w:cs="Arial" w:hint="cs"/>
          <w:bCs/>
          <w:sz w:val="22"/>
          <w:szCs w:val="22"/>
          <w:rtl/>
        </w:rPr>
        <w:t>.</w:t>
      </w:r>
    </w:p>
    <w:p w:rsidR="005E6D9A" w:rsidRPr="00AC547A" w:rsidRDefault="00725576" w:rsidP="00CE2217">
      <w:pPr>
        <w:ind w:left="-625"/>
        <w:rPr>
          <w:rFonts w:ascii="Arial" w:hAnsi="Arial" w:cs="Arial"/>
          <w:bCs/>
          <w:sz w:val="22"/>
          <w:szCs w:val="22"/>
          <w:rtl/>
        </w:rPr>
      </w:pPr>
      <w:r w:rsidRPr="00725576"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  <w:r w:rsidRPr="00725576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725576">
        <w:rPr>
          <w:rFonts w:ascii="Arial" w:hAnsi="Arial" w:cs="Arial"/>
          <w:b/>
          <w:sz w:val="22"/>
          <w:szCs w:val="22"/>
          <w:rtl/>
        </w:rPr>
        <w:t>בכבוד רב,</w:t>
      </w:r>
    </w:p>
    <w:tbl>
      <w:tblPr>
        <w:bidiVisual/>
        <w:tblW w:w="10632" w:type="dxa"/>
        <w:tblInd w:w="-10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3402"/>
        <w:gridCol w:w="3828"/>
        <w:gridCol w:w="3402"/>
      </w:tblGrid>
      <w:tr w:rsidR="00B04FD9" w:rsidTr="00AC547A">
        <w:trPr>
          <w:trHeight w:val="222"/>
        </w:trPr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:rsidR="00B04FD9" w:rsidRPr="00AC547A" w:rsidRDefault="00BA5CAD" w:rsidP="002E0F48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430349539"/>
              </w:sdtPr>
              <w:sdtEndPr/>
              <w:sdtContent>
                <w:r w:rsidR="002E0F48">
                  <w:rPr>
                    <w:rFonts w:cs="David" w:hint="cs"/>
                    <w:sz w:val="22"/>
                    <w:szCs w:val="22"/>
                    <w:rtl/>
                  </w:rPr>
                  <w:t>אלכסנדר בנו</w:t>
                </w:r>
              </w:sdtContent>
            </w:sdt>
          </w:p>
        </w:tc>
        <w:tc>
          <w:tcPr>
            <w:tcW w:w="3828" w:type="dxa"/>
            <w:tcBorders>
              <w:bottom w:val="single" w:sz="4" w:space="0" w:color="auto"/>
            </w:tcBorders>
            <w:vAlign w:val="center"/>
          </w:tcPr>
          <w:p w:rsidR="00B04FD9" w:rsidRPr="00AC547A" w:rsidRDefault="00BA5CAD" w:rsidP="002E0F48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922482251"/>
              </w:sdtPr>
              <w:sdtEndPr/>
              <w:sdtContent>
                <w:r w:rsidR="002E0F48">
                  <w:rPr>
                    <w:rFonts w:cs="David" w:hint="cs"/>
                    <w:sz w:val="22"/>
                    <w:szCs w:val="22"/>
                    <w:rtl/>
                  </w:rPr>
                  <w:t>ר</w:t>
                </w:r>
                <w:r w:rsidR="002E0F48">
                  <w:rPr>
                    <w:rFonts w:cs="David"/>
                    <w:sz w:val="22"/>
                    <w:szCs w:val="22"/>
                  </w:rPr>
                  <w:t>'</w:t>
                </w:r>
                <w:r w:rsidR="002E0F48">
                  <w:rPr>
                    <w:rFonts w:cs="David" w:hint="cs"/>
                    <w:sz w:val="22"/>
                    <w:szCs w:val="22"/>
                    <w:rtl/>
                  </w:rPr>
                  <w:t xml:space="preserve"> צוות בסיסי נתונים - מלאכת מחשבת</w:t>
                </w:r>
              </w:sdtContent>
            </w:sdt>
          </w:p>
        </w:tc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:rsidR="00B04FD9" w:rsidRPr="00AC547A" w:rsidRDefault="00BA5CAD" w:rsidP="00F12637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2138251180"/>
                <w:showingPlcHdr/>
              </w:sdtPr>
              <w:sdtEndPr/>
              <w:sdtContent>
                <w:r w:rsidR="00725576" w:rsidRPr="00AC547A">
                  <w:rPr>
                    <w:rStyle w:val="aa"/>
                    <w:rFonts w:cs="David" w:hint="cs"/>
                    <w:color w:val="FF0000"/>
                    <w:sz w:val="22"/>
                    <w:szCs w:val="22"/>
                    <w:rtl/>
                  </w:rPr>
                  <w:t>לחץ</w:t>
                </w:r>
                <w:r w:rsidR="00725576" w:rsidRPr="00AC547A">
                  <w:rPr>
                    <w:rStyle w:val="aa"/>
                    <w:rFonts w:cs="David"/>
                    <w:color w:val="FF0000"/>
                    <w:sz w:val="22"/>
                    <w:szCs w:val="22"/>
                    <w:rtl/>
                  </w:rPr>
                  <w:t xml:space="preserve"> </w:t>
                </w:r>
                <w:r w:rsidR="00725576" w:rsidRPr="00AC547A">
                  <w:rPr>
                    <w:rStyle w:val="aa"/>
                    <w:rFonts w:cs="David" w:hint="cs"/>
                    <w:color w:val="FF0000"/>
                    <w:sz w:val="22"/>
                    <w:szCs w:val="22"/>
                    <w:rtl/>
                  </w:rPr>
                  <w:t>כאן</w:t>
                </w:r>
                <w:r w:rsidR="00725576" w:rsidRPr="00AC547A">
                  <w:rPr>
                    <w:rStyle w:val="aa"/>
                    <w:rFonts w:cs="David"/>
                    <w:color w:val="FF0000"/>
                    <w:sz w:val="22"/>
                    <w:szCs w:val="22"/>
                    <w:rtl/>
                  </w:rPr>
                  <w:t xml:space="preserve"> </w:t>
                </w:r>
                <w:r w:rsidR="00725576" w:rsidRPr="00AC547A">
                  <w:rPr>
                    <w:rStyle w:val="aa"/>
                    <w:rFonts w:cs="David" w:hint="cs"/>
                    <w:color w:val="FF0000"/>
                    <w:sz w:val="22"/>
                    <w:szCs w:val="22"/>
                    <w:rtl/>
                  </w:rPr>
                  <w:t>להזנת</w:t>
                </w:r>
                <w:r w:rsidR="00725576" w:rsidRPr="00AC547A">
                  <w:rPr>
                    <w:rStyle w:val="aa"/>
                    <w:rFonts w:cs="David"/>
                    <w:color w:val="FF0000"/>
                    <w:sz w:val="22"/>
                    <w:szCs w:val="22"/>
                    <w:rtl/>
                  </w:rPr>
                  <w:t xml:space="preserve"> </w:t>
                </w:r>
                <w:r w:rsidR="00725576" w:rsidRPr="00AC547A">
                  <w:rPr>
                    <w:rStyle w:val="aa"/>
                    <w:rFonts w:cs="David" w:hint="cs"/>
                    <w:color w:val="FF0000"/>
                    <w:sz w:val="22"/>
                    <w:szCs w:val="22"/>
                    <w:rtl/>
                  </w:rPr>
                  <w:t>טקסט</w:t>
                </w:r>
                <w:r w:rsidR="00725576" w:rsidRPr="00AC547A">
                  <w:rPr>
                    <w:rStyle w:val="aa"/>
                    <w:rFonts w:cs="David"/>
                    <w:color w:val="FF0000"/>
                    <w:sz w:val="22"/>
                    <w:szCs w:val="22"/>
                  </w:rPr>
                  <w:t>.</w:t>
                </w:r>
              </w:sdtContent>
            </w:sdt>
          </w:p>
        </w:tc>
      </w:tr>
      <w:tr w:rsidR="00B04FD9" w:rsidTr="00AC547A">
        <w:trPr>
          <w:trHeight w:val="272"/>
        </w:trPr>
        <w:tc>
          <w:tcPr>
            <w:tcW w:w="3402" w:type="dxa"/>
            <w:tcBorders>
              <w:top w:val="single" w:sz="4" w:space="0" w:color="auto"/>
            </w:tcBorders>
            <w:shd w:val="clear" w:color="auto" w:fill="E6E6E6"/>
          </w:tcPr>
          <w:p w:rsidR="00B04FD9" w:rsidRPr="00AC547A" w:rsidRDefault="00B04FD9" w:rsidP="00F12637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828" w:type="dxa"/>
            <w:tcBorders>
              <w:top w:val="single" w:sz="4" w:space="0" w:color="auto"/>
            </w:tcBorders>
            <w:shd w:val="clear" w:color="auto" w:fill="E6E6E6"/>
          </w:tcPr>
          <w:p w:rsidR="00B04FD9" w:rsidRPr="00AC547A" w:rsidRDefault="00B04FD9" w:rsidP="00F12637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402" w:type="dxa"/>
            <w:tcBorders>
              <w:top w:val="single" w:sz="4" w:space="0" w:color="auto"/>
            </w:tcBorders>
            <w:shd w:val="clear" w:color="auto" w:fill="E6E6E6"/>
          </w:tcPr>
          <w:p w:rsidR="00B04FD9" w:rsidRPr="00AC547A" w:rsidRDefault="00B04FD9" w:rsidP="00F12637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1546F4" w:rsidRDefault="001546F4">
      <w:pPr>
        <w:bidi w:val="0"/>
        <w:rPr>
          <w:rFonts w:cs="David"/>
          <w:b/>
          <w:bCs/>
          <w:u w:val="single"/>
        </w:rPr>
      </w:pPr>
    </w:p>
    <w:sectPr w:rsidR="001546F4" w:rsidSect="00AC547A">
      <w:headerReference w:type="default" r:id="rId9"/>
      <w:footerReference w:type="default" r:id="rId10"/>
      <w:pgSz w:w="11906" w:h="16838"/>
      <w:pgMar w:top="422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B566C" w:rsidRDefault="000B566C" w:rsidP="00626C66">
      <w:pPr>
        <w:spacing w:after="0" w:line="240" w:lineRule="auto"/>
      </w:pPr>
      <w:r>
        <w:separator/>
      </w:r>
    </w:p>
  </w:endnote>
  <w:endnote w:type="continuationSeparator" w:id="0">
    <w:p w:rsidR="000B566C" w:rsidRDefault="000B566C" w:rsidP="00626C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altName w:val="Malgun Gothic Semilight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C547A" w:rsidRDefault="00AC547A" w:rsidP="00AC547A">
    <w:pPr>
      <w:pStyle w:val="a5"/>
      <w:spacing w:before="100" w:beforeAutospacing="1" w:after="100" w:afterAutospacing="1"/>
      <w:ind w:right="5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B566C" w:rsidRDefault="000B566C" w:rsidP="00626C66">
      <w:pPr>
        <w:spacing w:after="0" w:line="240" w:lineRule="auto"/>
      </w:pPr>
      <w:r>
        <w:separator/>
      </w:r>
    </w:p>
  </w:footnote>
  <w:footnote w:type="continuationSeparator" w:id="0">
    <w:p w:rsidR="000B566C" w:rsidRDefault="000B566C" w:rsidP="00626C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80" w:rightFromText="180" w:vertAnchor="page" w:horzAnchor="margin" w:tblpXSpec="center" w:tblpY="841"/>
      <w:tblW w:w="10632" w:type="dxa"/>
      <w:tblBorders>
        <w:top w:val="double" w:sz="12" w:space="0" w:color="auto"/>
        <w:left w:val="double" w:sz="12" w:space="0" w:color="auto"/>
        <w:bottom w:val="double" w:sz="12" w:space="0" w:color="auto"/>
        <w:right w:val="double" w:sz="12" w:space="0" w:color="auto"/>
        <w:insideH w:val="single" w:sz="6" w:space="0" w:color="auto"/>
        <w:insideV w:val="single" w:sz="6" w:space="0" w:color="auto"/>
      </w:tblBorders>
      <w:tblLayout w:type="fixed"/>
      <w:tblLook w:val="04A0" w:firstRow="1" w:lastRow="0" w:firstColumn="1" w:lastColumn="0" w:noHBand="0" w:noVBand="1"/>
    </w:tblPr>
    <w:tblGrid>
      <w:gridCol w:w="2093"/>
      <w:gridCol w:w="2586"/>
      <w:gridCol w:w="3969"/>
      <w:gridCol w:w="1984"/>
    </w:tblGrid>
    <w:tr w:rsidR="00626C66" w:rsidRPr="00626C66" w:rsidTr="00AC547A">
      <w:trPr>
        <w:cantSplit/>
        <w:trHeight w:val="256"/>
      </w:trPr>
      <w:tc>
        <w:tcPr>
          <w:tcW w:w="2093" w:type="dxa"/>
          <w:vMerge w:val="restart"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/>
              <w:noProof/>
            </w:rPr>
            <w:drawing>
              <wp:inline distT="0" distB="0" distL="0" distR="0" wp14:anchorId="195BDCB1" wp14:editId="742E38F5">
                <wp:extent cx="1028700" cy="771525"/>
                <wp:effectExtent l="0" t="0" r="0" b="9525"/>
                <wp:docPr id="1" name="Picture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icture 1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32235" cy="774176"/>
                        </a:xfrm>
                        <a:prstGeom prst="rect">
                          <a:avLst/>
                        </a:prstGeom>
                        <a:effectLst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539" w:type="dxa"/>
          <w:gridSpan w:val="3"/>
          <w:tcBorders>
            <w:top w:val="double" w:sz="12" w:space="0" w:color="auto"/>
            <w:left w:val="single" w:sz="6" w:space="0" w:color="auto"/>
            <w:bottom w:val="single" w:sz="6" w:space="0" w:color="auto"/>
            <w:right w:val="double" w:sz="12" w:space="0" w:color="auto"/>
          </w:tcBorders>
          <w:vAlign w:val="center"/>
          <w:hideMark/>
        </w:tcPr>
        <w:p w:rsidR="00626C66" w:rsidRPr="00626C66" w:rsidRDefault="00626C66" w:rsidP="007600B6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טופס בקשה להתקשרות באמצעות פטור</w:t>
          </w:r>
          <w:r w:rsidR="007600B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- למילוי היחידה</w:t>
          </w:r>
        </w:p>
      </w:tc>
    </w:tr>
    <w:tr w:rsidR="00626C66" w:rsidRPr="00626C66" w:rsidTr="00AC547A">
      <w:trPr>
        <w:cantSplit/>
        <w:trHeight w:val="157"/>
      </w:trPr>
      <w:tc>
        <w:tcPr>
          <w:tcW w:w="2093" w:type="dxa"/>
          <w:vMerge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4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AC547A">
          <w:pPr>
            <w:spacing w:line="240" w:lineRule="auto"/>
            <w:rPr>
              <w:rFonts w:cs="David"/>
              <w:b/>
              <w:bCs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עורך הטופס: </w:t>
          </w:r>
          <w:r w:rsidRPr="00626C66">
            <w:rPr>
              <w:rFonts w:cs="David" w:hint="cs"/>
              <w:sz w:val="28"/>
              <w:szCs w:val="28"/>
              <w:rtl/>
            </w:rPr>
            <w:t>סנ"ץ אלי כהן</w:t>
          </w:r>
        </w:p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רמ"ד תכנון והנחיית רכש</w:t>
          </w:r>
        </w:p>
      </w:tc>
      <w:tc>
        <w:tcPr>
          <w:tcW w:w="1984" w:type="dxa"/>
          <w:vMerge w:val="restart"/>
          <w:tcBorders>
            <w:top w:val="single" w:sz="6" w:space="0" w:color="auto"/>
            <w:left w:val="single" w:sz="6" w:space="0" w:color="auto"/>
            <w:right w:val="double" w:sz="12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תאריך עדכון:</w:t>
          </w:r>
        </w:p>
        <w:p w:rsidR="00626C66" w:rsidRPr="00626C66" w:rsidRDefault="00626C66" w:rsidP="00AC547A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7.2.2019</w:t>
          </w:r>
        </w:p>
      </w:tc>
    </w:tr>
    <w:tr w:rsidR="00626C66" w:rsidRPr="00626C66" w:rsidTr="00AC547A">
      <w:trPr>
        <w:cantSplit/>
        <w:trHeight w:val="123"/>
      </w:trPr>
      <w:tc>
        <w:tcPr>
          <w:tcW w:w="2093" w:type="dxa"/>
          <w:tcBorders>
            <w:top w:val="single" w:sz="6" w:space="0" w:color="auto"/>
            <w:left w:val="double" w:sz="12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DE2835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snapToGrid w:val="0"/>
              <w:sz w:val="28"/>
              <w:szCs w:val="28"/>
              <w:rtl/>
              <w:lang w:val="he-IL"/>
            </w:rPr>
            <w:t>עמוד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fldChar w:fldCharType="begin"/>
          </w:r>
          <w:r w:rsidRPr="00626C66">
            <w:rPr>
              <w:rFonts w:cs="David"/>
              <w:b/>
              <w:bCs/>
              <w:snapToGrid w:val="0"/>
              <w:sz w:val="28"/>
              <w:szCs w:val="28"/>
            </w:rPr>
            <w:instrText>PAGE  \* Arabic  \* MERGEFORMAT</w:instrTex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fldChar w:fldCharType="separate"/>
          </w:r>
          <w:r w:rsidR="00BA5CAD" w:rsidRPr="00BA5CAD">
            <w:rPr>
              <w:rFonts w:cs="David"/>
              <w:bCs/>
              <w:noProof/>
              <w:snapToGrid w:val="0"/>
              <w:sz w:val="28"/>
              <w:szCs w:val="28"/>
              <w:rtl/>
              <w:lang w:val="he-IL"/>
            </w:rPr>
            <w:t>1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fldChar w:fldCharType="end"/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626C66">
            <w:rPr>
              <w:rFonts w:cs="David" w:hint="cs"/>
              <w:snapToGrid w:val="0"/>
              <w:sz w:val="28"/>
              <w:szCs w:val="28"/>
              <w:rtl/>
              <w:lang w:val="he-IL"/>
            </w:rPr>
            <w:t>מתוך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 </w:t>
          </w:r>
          <w:r w:rsidR="00DE2835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5</w:t>
          </w: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double" w:sz="12" w:space="0" w:color="auto"/>
            <w:right w:val="single" w:sz="4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AC547A">
          <w:pPr>
            <w:spacing w:line="240" w:lineRule="auto"/>
            <w:rPr>
              <w:rFonts w:cs="David"/>
              <w:b/>
              <w:bCs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מאשר הטופס: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נצ"מ אילן מגר</w:t>
          </w:r>
        </w:p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ר' מרו"מ</w:t>
          </w:r>
        </w:p>
      </w:tc>
      <w:tc>
        <w:tcPr>
          <w:tcW w:w="1984" w:type="dxa"/>
          <w:vMerge/>
          <w:tcBorders>
            <w:left w:val="single" w:sz="6" w:space="0" w:color="auto"/>
            <w:bottom w:val="double" w:sz="12" w:space="0" w:color="auto"/>
            <w:right w:val="double" w:sz="12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</w:p>
      </w:tc>
    </w:tr>
  </w:tbl>
  <w:p w:rsidR="00626C66" w:rsidRPr="00225265" w:rsidRDefault="00626C66">
    <w:pPr>
      <w:pStyle w:val="a3"/>
      <w:rPr>
        <w:sz w:val="4"/>
        <w:szCs w:val="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136EB6"/>
    <w:multiLevelType w:val="hybridMultilevel"/>
    <w:tmpl w:val="08A8713C"/>
    <w:lvl w:ilvl="0" w:tplc="0409000F">
      <w:start w:val="1"/>
      <w:numFmt w:val="decimal"/>
      <w:lvlText w:val="%1."/>
      <w:lvlJc w:val="left"/>
      <w:pPr>
        <w:ind w:left="95" w:hanging="360"/>
      </w:pPr>
    </w:lvl>
    <w:lvl w:ilvl="1" w:tplc="04090019" w:tentative="1">
      <w:start w:val="1"/>
      <w:numFmt w:val="lowerLetter"/>
      <w:lvlText w:val="%2."/>
      <w:lvlJc w:val="left"/>
      <w:pPr>
        <w:ind w:left="815" w:hanging="360"/>
      </w:pPr>
    </w:lvl>
    <w:lvl w:ilvl="2" w:tplc="0409001B" w:tentative="1">
      <w:start w:val="1"/>
      <w:numFmt w:val="lowerRoman"/>
      <w:lvlText w:val="%3."/>
      <w:lvlJc w:val="right"/>
      <w:pPr>
        <w:ind w:left="1535" w:hanging="180"/>
      </w:pPr>
    </w:lvl>
    <w:lvl w:ilvl="3" w:tplc="0409000F" w:tentative="1">
      <w:start w:val="1"/>
      <w:numFmt w:val="decimal"/>
      <w:lvlText w:val="%4."/>
      <w:lvlJc w:val="left"/>
      <w:pPr>
        <w:ind w:left="2255" w:hanging="360"/>
      </w:pPr>
    </w:lvl>
    <w:lvl w:ilvl="4" w:tplc="04090019" w:tentative="1">
      <w:start w:val="1"/>
      <w:numFmt w:val="lowerLetter"/>
      <w:lvlText w:val="%5."/>
      <w:lvlJc w:val="left"/>
      <w:pPr>
        <w:ind w:left="2975" w:hanging="360"/>
      </w:pPr>
    </w:lvl>
    <w:lvl w:ilvl="5" w:tplc="0409001B" w:tentative="1">
      <w:start w:val="1"/>
      <w:numFmt w:val="lowerRoman"/>
      <w:lvlText w:val="%6."/>
      <w:lvlJc w:val="right"/>
      <w:pPr>
        <w:ind w:left="3695" w:hanging="180"/>
      </w:pPr>
    </w:lvl>
    <w:lvl w:ilvl="6" w:tplc="0409000F" w:tentative="1">
      <w:start w:val="1"/>
      <w:numFmt w:val="decimal"/>
      <w:lvlText w:val="%7."/>
      <w:lvlJc w:val="left"/>
      <w:pPr>
        <w:ind w:left="4415" w:hanging="360"/>
      </w:pPr>
    </w:lvl>
    <w:lvl w:ilvl="7" w:tplc="04090019" w:tentative="1">
      <w:start w:val="1"/>
      <w:numFmt w:val="lowerLetter"/>
      <w:lvlText w:val="%8."/>
      <w:lvlJc w:val="left"/>
      <w:pPr>
        <w:ind w:left="5135" w:hanging="360"/>
      </w:pPr>
    </w:lvl>
    <w:lvl w:ilvl="8" w:tplc="0409001B" w:tentative="1">
      <w:start w:val="1"/>
      <w:numFmt w:val="lowerRoman"/>
      <w:lvlText w:val="%9."/>
      <w:lvlJc w:val="right"/>
      <w:pPr>
        <w:ind w:left="5855" w:hanging="180"/>
      </w:pPr>
    </w:lvl>
  </w:abstractNum>
  <w:abstractNum w:abstractNumId="1">
    <w:nsid w:val="24BC7B24"/>
    <w:multiLevelType w:val="hybridMultilevel"/>
    <w:tmpl w:val="47D29A8E"/>
    <w:lvl w:ilvl="0" w:tplc="BDE6C064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B8D7D3D"/>
    <w:multiLevelType w:val="multilevel"/>
    <w:tmpl w:val="4FB67F1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2."/>
      <w:lvlJc w:val="left"/>
      <w:pPr>
        <w:ind w:left="792" w:hanging="432"/>
      </w:pPr>
      <w:rPr>
        <w:b/>
        <w:bCs/>
        <w:i w:val="0"/>
        <w:i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0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5A762F92"/>
    <w:multiLevelType w:val="hybridMultilevel"/>
    <w:tmpl w:val="BB9E268C"/>
    <w:lvl w:ilvl="0" w:tplc="4EC64FC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CD807E4"/>
    <w:multiLevelType w:val="hybridMultilevel"/>
    <w:tmpl w:val="23607F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A5579F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7C341C85"/>
    <w:multiLevelType w:val="multilevel"/>
    <w:tmpl w:val="614282CC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65" w:hanging="360"/>
      </w:pPr>
      <w:rPr>
        <w:rFonts w:cs="David" w:hint="default"/>
        <w:b w:val="0"/>
        <w:bCs w:val="0"/>
        <w:color w:val="auto"/>
      </w:rPr>
    </w:lvl>
    <w:lvl w:ilvl="2">
      <w:start w:val="1"/>
      <w:numFmt w:val="decimalZero"/>
      <w:lvlText w:val="%1.%2.%3."/>
      <w:lvlJc w:val="left"/>
      <w:pPr>
        <w:ind w:left="39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0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6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40" w:hanging="1800"/>
      </w:pPr>
      <w:rPr>
        <w:rFonts w:hint="default"/>
      </w:rPr>
    </w:lvl>
  </w:abstractNum>
  <w:num w:numId="1">
    <w:abstractNumId w:val="4"/>
  </w:num>
  <w:num w:numId="2">
    <w:abstractNumId w:val="6"/>
  </w:num>
  <w:num w:numId="3">
    <w:abstractNumId w:val="5"/>
  </w:num>
  <w:num w:numId="4">
    <w:abstractNumId w:val="2"/>
  </w:num>
  <w:num w:numId="5">
    <w:abstractNumId w:val="7"/>
  </w:num>
  <w:num w:numId="6">
    <w:abstractNumId w:val="3"/>
  </w:num>
  <w:num w:numId="7">
    <w:abstractNumId w:val="0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0428"/>
    <w:rsid w:val="000178F9"/>
    <w:rsid w:val="000223A7"/>
    <w:rsid w:val="000B566C"/>
    <w:rsid w:val="00121A4B"/>
    <w:rsid w:val="001546F4"/>
    <w:rsid w:val="00225265"/>
    <w:rsid w:val="002D3D59"/>
    <w:rsid w:val="002E0F48"/>
    <w:rsid w:val="002F1F17"/>
    <w:rsid w:val="002F504E"/>
    <w:rsid w:val="00355848"/>
    <w:rsid w:val="00513A48"/>
    <w:rsid w:val="005E6D9A"/>
    <w:rsid w:val="00626C66"/>
    <w:rsid w:val="0068300D"/>
    <w:rsid w:val="006B64F5"/>
    <w:rsid w:val="00707C08"/>
    <w:rsid w:val="007218E1"/>
    <w:rsid w:val="00725576"/>
    <w:rsid w:val="0073640A"/>
    <w:rsid w:val="007600B6"/>
    <w:rsid w:val="008B63C3"/>
    <w:rsid w:val="008D5CE2"/>
    <w:rsid w:val="00900428"/>
    <w:rsid w:val="00930A4B"/>
    <w:rsid w:val="00953D8D"/>
    <w:rsid w:val="009779A0"/>
    <w:rsid w:val="00993A04"/>
    <w:rsid w:val="00AC547A"/>
    <w:rsid w:val="00B04FD9"/>
    <w:rsid w:val="00B23C7E"/>
    <w:rsid w:val="00B829EE"/>
    <w:rsid w:val="00BA5CAD"/>
    <w:rsid w:val="00BB1BB9"/>
    <w:rsid w:val="00CA0C18"/>
    <w:rsid w:val="00CB64C8"/>
    <w:rsid w:val="00CE2217"/>
    <w:rsid w:val="00D466A2"/>
    <w:rsid w:val="00D82540"/>
    <w:rsid w:val="00DE2835"/>
    <w:rsid w:val="00DE2B96"/>
    <w:rsid w:val="00E931D7"/>
    <w:rsid w:val="00E96322"/>
    <w:rsid w:val="00EF61E9"/>
    <w:rsid w:val="00F05C6A"/>
    <w:rsid w:val="00F770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David"/>
        <w:sz w:val="24"/>
        <w:szCs w:val="24"/>
        <w:u w:val="single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rFonts w:asciiTheme="minorHAnsi" w:hAnsiTheme="minorHAnsi" w:cstheme="minorBidi"/>
      <w:u w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26C66"/>
    <w:rPr>
      <w:rFonts w:asciiTheme="minorHAnsi" w:hAnsiTheme="minorHAnsi" w:cstheme="minorBidi"/>
      <w:u w:val="none"/>
    </w:rPr>
  </w:style>
  <w:style w:type="paragraph" w:styleId="a5">
    <w:name w:val="footer"/>
    <w:basedOn w:val="a"/>
    <w:link w:val="a6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26C66"/>
    <w:rPr>
      <w:rFonts w:asciiTheme="minorHAnsi" w:hAnsiTheme="minorHAnsi" w:cstheme="minorBidi"/>
      <w:u w:val="none"/>
    </w:rPr>
  </w:style>
  <w:style w:type="paragraph" w:styleId="a7">
    <w:name w:val="Balloon Text"/>
    <w:basedOn w:val="a"/>
    <w:link w:val="a8"/>
    <w:uiPriority w:val="99"/>
    <w:semiHidden/>
    <w:unhideWhenUsed/>
    <w:rsid w:val="00626C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26C66"/>
    <w:rPr>
      <w:rFonts w:ascii="Tahoma" w:hAnsi="Tahoma" w:cs="Tahoma"/>
      <w:sz w:val="16"/>
      <w:szCs w:val="16"/>
      <w:u w:val="none"/>
    </w:rPr>
  </w:style>
  <w:style w:type="table" w:styleId="a9">
    <w:name w:val="Table Grid"/>
    <w:basedOn w:val="a1"/>
    <w:uiPriority w:val="59"/>
    <w:rsid w:val="00626C6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Placeholder Text"/>
    <w:basedOn w:val="a0"/>
    <w:uiPriority w:val="99"/>
    <w:semiHidden/>
    <w:rsid w:val="00626C66"/>
    <w:rPr>
      <w:color w:val="808080"/>
    </w:rPr>
  </w:style>
  <w:style w:type="paragraph" w:styleId="ab">
    <w:name w:val="List Paragraph"/>
    <w:basedOn w:val="a"/>
    <w:uiPriority w:val="34"/>
    <w:qFormat/>
    <w:rsid w:val="00626C66"/>
    <w:pPr>
      <w:ind w:left="720"/>
      <w:contextualSpacing/>
    </w:pPr>
  </w:style>
  <w:style w:type="paragraph" w:styleId="ac">
    <w:name w:val="Block Text"/>
    <w:basedOn w:val="a"/>
    <w:uiPriority w:val="99"/>
    <w:rsid w:val="001546F4"/>
    <w:pPr>
      <w:spacing w:after="0" w:line="240" w:lineRule="auto"/>
      <w:ind w:left="567" w:hanging="567"/>
      <w:jc w:val="both"/>
    </w:pPr>
    <w:rPr>
      <w:rFonts w:ascii="Times New Roman" w:eastAsia="Times New Roman" w:hAnsi="Times New Roman" w:cs="David"/>
      <w:sz w:val="20"/>
      <w:lang w:eastAsia="he-IL"/>
    </w:rPr>
  </w:style>
  <w:style w:type="character" w:styleId="Hyperlink">
    <w:name w:val="Hyperlink"/>
    <w:rsid w:val="001546F4"/>
    <w:rPr>
      <w:rFonts w:cs="Times New Roman"/>
      <w:color w:val="0000FF"/>
      <w:u w:val="single"/>
    </w:rPr>
  </w:style>
  <w:style w:type="character" w:styleId="ad">
    <w:name w:val="annotation reference"/>
    <w:semiHidden/>
    <w:rsid w:val="00B04FD9"/>
    <w:rPr>
      <w:sz w:val="16"/>
      <w:szCs w:val="16"/>
    </w:rPr>
  </w:style>
  <w:style w:type="paragraph" w:styleId="ae">
    <w:name w:val="annotation text"/>
    <w:basedOn w:val="a"/>
    <w:link w:val="af"/>
    <w:semiHidden/>
    <w:rsid w:val="00B04FD9"/>
    <w:pPr>
      <w:spacing w:after="0" w:line="360" w:lineRule="auto"/>
      <w:jc w:val="both"/>
    </w:pPr>
    <w:rPr>
      <w:rFonts w:ascii="Times New Roman" w:eastAsia="Times New Roman" w:hAnsi="Times New Roman" w:cs="David"/>
      <w:noProof/>
      <w:sz w:val="20"/>
      <w:szCs w:val="20"/>
      <w:lang w:eastAsia="he-IL"/>
    </w:rPr>
  </w:style>
  <w:style w:type="character" w:customStyle="1" w:styleId="af">
    <w:name w:val="טקסט הערה תו"/>
    <w:basedOn w:val="a0"/>
    <w:link w:val="ae"/>
    <w:semiHidden/>
    <w:rsid w:val="00B04FD9"/>
    <w:rPr>
      <w:rFonts w:eastAsia="Times New Roman"/>
      <w:noProof/>
      <w:sz w:val="20"/>
      <w:szCs w:val="20"/>
      <w:u w:val="none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David"/>
        <w:sz w:val="24"/>
        <w:szCs w:val="24"/>
        <w:u w:val="single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rFonts w:asciiTheme="minorHAnsi" w:hAnsiTheme="minorHAnsi" w:cstheme="minorBidi"/>
      <w:u w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26C66"/>
    <w:rPr>
      <w:rFonts w:asciiTheme="minorHAnsi" w:hAnsiTheme="minorHAnsi" w:cstheme="minorBidi"/>
      <w:u w:val="none"/>
    </w:rPr>
  </w:style>
  <w:style w:type="paragraph" w:styleId="a5">
    <w:name w:val="footer"/>
    <w:basedOn w:val="a"/>
    <w:link w:val="a6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26C66"/>
    <w:rPr>
      <w:rFonts w:asciiTheme="minorHAnsi" w:hAnsiTheme="minorHAnsi" w:cstheme="minorBidi"/>
      <w:u w:val="none"/>
    </w:rPr>
  </w:style>
  <w:style w:type="paragraph" w:styleId="a7">
    <w:name w:val="Balloon Text"/>
    <w:basedOn w:val="a"/>
    <w:link w:val="a8"/>
    <w:uiPriority w:val="99"/>
    <w:semiHidden/>
    <w:unhideWhenUsed/>
    <w:rsid w:val="00626C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26C66"/>
    <w:rPr>
      <w:rFonts w:ascii="Tahoma" w:hAnsi="Tahoma" w:cs="Tahoma"/>
      <w:sz w:val="16"/>
      <w:szCs w:val="16"/>
      <w:u w:val="none"/>
    </w:rPr>
  </w:style>
  <w:style w:type="table" w:styleId="a9">
    <w:name w:val="Table Grid"/>
    <w:basedOn w:val="a1"/>
    <w:uiPriority w:val="59"/>
    <w:rsid w:val="00626C6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Placeholder Text"/>
    <w:basedOn w:val="a0"/>
    <w:uiPriority w:val="99"/>
    <w:semiHidden/>
    <w:rsid w:val="00626C66"/>
    <w:rPr>
      <w:color w:val="808080"/>
    </w:rPr>
  </w:style>
  <w:style w:type="paragraph" w:styleId="ab">
    <w:name w:val="List Paragraph"/>
    <w:basedOn w:val="a"/>
    <w:uiPriority w:val="34"/>
    <w:qFormat/>
    <w:rsid w:val="00626C66"/>
    <w:pPr>
      <w:ind w:left="720"/>
      <w:contextualSpacing/>
    </w:pPr>
  </w:style>
  <w:style w:type="paragraph" w:styleId="ac">
    <w:name w:val="Block Text"/>
    <w:basedOn w:val="a"/>
    <w:uiPriority w:val="99"/>
    <w:rsid w:val="001546F4"/>
    <w:pPr>
      <w:spacing w:after="0" w:line="240" w:lineRule="auto"/>
      <w:ind w:left="567" w:hanging="567"/>
      <w:jc w:val="both"/>
    </w:pPr>
    <w:rPr>
      <w:rFonts w:ascii="Times New Roman" w:eastAsia="Times New Roman" w:hAnsi="Times New Roman" w:cs="David"/>
      <w:sz w:val="20"/>
      <w:lang w:eastAsia="he-IL"/>
    </w:rPr>
  </w:style>
  <w:style w:type="character" w:styleId="Hyperlink">
    <w:name w:val="Hyperlink"/>
    <w:rsid w:val="001546F4"/>
    <w:rPr>
      <w:rFonts w:cs="Times New Roman"/>
      <w:color w:val="0000FF"/>
      <w:u w:val="single"/>
    </w:rPr>
  </w:style>
  <w:style w:type="character" w:styleId="ad">
    <w:name w:val="annotation reference"/>
    <w:semiHidden/>
    <w:rsid w:val="00B04FD9"/>
    <w:rPr>
      <w:sz w:val="16"/>
      <w:szCs w:val="16"/>
    </w:rPr>
  </w:style>
  <w:style w:type="paragraph" w:styleId="ae">
    <w:name w:val="annotation text"/>
    <w:basedOn w:val="a"/>
    <w:link w:val="af"/>
    <w:semiHidden/>
    <w:rsid w:val="00B04FD9"/>
    <w:pPr>
      <w:spacing w:after="0" w:line="360" w:lineRule="auto"/>
      <w:jc w:val="both"/>
    </w:pPr>
    <w:rPr>
      <w:rFonts w:ascii="Times New Roman" w:eastAsia="Times New Roman" w:hAnsi="Times New Roman" w:cs="David"/>
      <w:noProof/>
      <w:sz w:val="20"/>
      <w:szCs w:val="20"/>
      <w:lang w:eastAsia="he-IL"/>
    </w:rPr>
  </w:style>
  <w:style w:type="character" w:customStyle="1" w:styleId="af">
    <w:name w:val="טקסט הערה תו"/>
    <w:basedOn w:val="a0"/>
    <w:link w:val="ae"/>
    <w:semiHidden/>
    <w:rsid w:val="00B04FD9"/>
    <w:rPr>
      <w:rFonts w:eastAsia="Times New Roman"/>
      <w:noProof/>
      <w:sz w:val="20"/>
      <w:szCs w:val="20"/>
      <w:u w:val="non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593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5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7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79D72F8-6A79-45F9-A03B-E51587C7DB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348</Words>
  <Characters>1741</Characters>
  <Application>Microsoft Office Word</Application>
  <DocSecurity>0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police</Company>
  <LinksUpToDate>false</LinksUpToDate>
  <CharactersWithSpaces>2085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דניאל פישמן בורקו</dc:creator>
  <cp:lastModifiedBy>דורון מיצ'ניק</cp:lastModifiedBy>
  <cp:revision>3</cp:revision>
  <dcterms:created xsi:type="dcterms:W3CDTF">2022-02-24T08:11:00Z</dcterms:created>
  <dcterms:modified xsi:type="dcterms:W3CDTF">2022-02-24T08:49:00Z</dcterms:modified>
</cp:coreProperties>
</file>